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7C" w:rsidRPr="009D5BC8" w:rsidRDefault="00363C7C" w:rsidP="00363C7C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9D5BC8">
        <w:rPr>
          <w:rFonts w:ascii="Times New Roman" w:hAnsi="Times New Roman" w:cs="Times New Roman"/>
          <w:b/>
          <w:sz w:val="28"/>
          <w:szCs w:val="28"/>
        </w:rPr>
        <w:t>Письмо № 1</w:t>
      </w:r>
      <w:r>
        <w:rPr>
          <w:rFonts w:ascii="Times New Roman" w:hAnsi="Times New Roman" w:cs="Times New Roman"/>
          <w:b/>
          <w:sz w:val="28"/>
          <w:szCs w:val="28"/>
        </w:rPr>
        <w:t>104</w:t>
      </w:r>
      <w:r w:rsidRPr="009D5BC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5  ноя</w:t>
      </w:r>
      <w:r w:rsidRPr="009D5BC8">
        <w:rPr>
          <w:rFonts w:ascii="Times New Roman" w:hAnsi="Times New Roman" w:cs="Times New Roman"/>
          <w:b/>
          <w:sz w:val="28"/>
          <w:szCs w:val="28"/>
        </w:rPr>
        <w:t>бря 2024 года</w:t>
      </w:r>
    </w:p>
    <w:p w:rsidR="00363C7C" w:rsidRPr="009D5BC8" w:rsidRDefault="00363C7C" w:rsidP="00363C7C">
      <w:pPr>
        <w:ind w:right="18"/>
        <w:rPr>
          <w:rFonts w:ascii="Times New Roman" w:hAnsi="Times New Roman" w:cs="Times New Roman"/>
          <w:color w:val="1A1A1A"/>
          <w:sz w:val="28"/>
          <w:szCs w:val="28"/>
        </w:rPr>
      </w:pPr>
      <w:bookmarkStart w:id="1" w:name="_GoBack"/>
      <w:r w:rsidRPr="009D5BC8">
        <w:rPr>
          <w:rFonts w:ascii="Times New Roman" w:hAnsi="Times New Roman" w:cs="Times New Roman"/>
          <w:sz w:val="28"/>
          <w:szCs w:val="28"/>
        </w:rPr>
        <w:t>О направлении на семинар-совещание руководителей пункта и технических специалистов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BC8">
        <w:rPr>
          <w:rFonts w:ascii="Times New Roman" w:hAnsi="Times New Roman" w:cs="Times New Roman"/>
          <w:sz w:val="28"/>
          <w:szCs w:val="28"/>
        </w:rPr>
        <w:t xml:space="preserve">  привлеченных к ГИА </w:t>
      </w:r>
    </w:p>
    <w:bookmarkEnd w:id="1"/>
    <w:p w:rsidR="00363C7C" w:rsidRPr="009D5BC8" w:rsidRDefault="00363C7C" w:rsidP="00363C7C">
      <w:pPr>
        <w:ind w:right="18"/>
        <w:jc w:val="right"/>
        <w:rPr>
          <w:rFonts w:ascii="Times New Roman" w:hAnsi="Times New Roman" w:cs="Times New Roman"/>
          <w:sz w:val="28"/>
        </w:rPr>
      </w:pPr>
    </w:p>
    <w:p w:rsidR="00363C7C" w:rsidRPr="009D5BC8" w:rsidRDefault="00363C7C" w:rsidP="00363C7C">
      <w:pPr>
        <w:ind w:right="18"/>
        <w:jc w:val="right"/>
        <w:rPr>
          <w:rFonts w:ascii="Times New Roman" w:hAnsi="Times New Roman" w:cs="Times New Roman"/>
          <w:b/>
          <w:sz w:val="28"/>
        </w:rPr>
      </w:pPr>
      <w:r w:rsidRPr="009D5BC8">
        <w:rPr>
          <w:rFonts w:ascii="Times New Roman" w:hAnsi="Times New Roman" w:cs="Times New Roman"/>
          <w:b/>
          <w:sz w:val="28"/>
        </w:rPr>
        <w:t>Руководителям</w:t>
      </w:r>
    </w:p>
    <w:p w:rsidR="00363C7C" w:rsidRPr="009D5BC8" w:rsidRDefault="00363C7C" w:rsidP="00363C7C">
      <w:pPr>
        <w:ind w:right="18"/>
        <w:jc w:val="right"/>
        <w:rPr>
          <w:rFonts w:ascii="Times New Roman" w:hAnsi="Times New Roman" w:cs="Times New Roman"/>
          <w:b/>
          <w:sz w:val="28"/>
        </w:rPr>
      </w:pPr>
      <w:r w:rsidRPr="009D5BC8">
        <w:rPr>
          <w:rFonts w:ascii="Times New Roman" w:hAnsi="Times New Roman" w:cs="Times New Roman"/>
          <w:b/>
          <w:sz w:val="28"/>
        </w:rPr>
        <w:t xml:space="preserve"> МКОУ «Сергокалинская СОШ №1»  </w:t>
      </w:r>
      <w:bookmarkEnd w:id="0"/>
    </w:p>
    <w:p w:rsidR="00363C7C" w:rsidRPr="009D5BC8" w:rsidRDefault="00363C7C" w:rsidP="00363C7C">
      <w:pPr>
        <w:ind w:right="18"/>
        <w:jc w:val="right"/>
        <w:rPr>
          <w:rFonts w:ascii="Times New Roman" w:hAnsi="Times New Roman" w:cs="Times New Roman"/>
          <w:b/>
          <w:sz w:val="28"/>
        </w:rPr>
      </w:pPr>
      <w:r w:rsidRPr="009D5BC8">
        <w:rPr>
          <w:rFonts w:ascii="Times New Roman" w:hAnsi="Times New Roman" w:cs="Times New Roman"/>
          <w:b/>
          <w:sz w:val="28"/>
        </w:rPr>
        <w:t>МКОУ «Сергокалинская СОШ №2»</w:t>
      </w:r>
    </w:p>
    <w:p w:rsidR="00363C7C" w:rsidRPr="009D5BC8" w:rsidRDefault="00363C7C" w:rsidP="00363C7C">
      <w:pPr>
        <w:ind w:right="18"/>
        <w:jc w:val="right"/>
        <w:rPr>
          <w:rFonts w:ascii="Times New Roman" w:hAnsi="Times New Roman" w:cs="Times New Roman"/>
          <w:b/>
          <w:sz w:val="28"/>
        </w:rPr>
      </w:pPr>
      <w:r w:rsidRPr="009D5BC8">
        <w:rPr>
          <w:rFonts w:ascii="Times New Roman" w:hAnsi="Times New Roman" w:cs="Times New Roman"/>
          <w:b/>
          <w:sz w:val="28"/>
        </w:rPr>
        <w:t xml:space="preserve">МКОУ «Мюрегинская СОШ»  </w:t>
      </w:r>
    </w:p>
    <w:p w:rsidR="00363C7C" w:rsidRPr="009D5BC8" w:rsidRDefault="00363C7C" w:rsidP="00363C7C">
      <w:pPr>
        <w:pStyle w:val="1"/>
        <w:ind w:firstLine="0"/>
        <w:jc w:val="right"/>
        <w:rPr>
          <w:sz w:val="28"/>
          <w:szCs w:val="28"/>
        </w:rPr>
      </w:pPr>
      <w:r w:rsidRPr="009D5BC8">
        <w:rPr>
          <w:sz w:val="28"/>
          <w:szCs w:val="28"/>
        </w:rPr>
        <w:t xml:space="preserve">      </w:t>
      </w:r>
    </w:p>
    <w:p w:rsidR="00363C7C" w:rsidRPr="009D5BC8" w:rsidRDefault="00363C7C" w:rsidP="00363C7C">
      <w:pPr>
        <w:pStyle w:val="1"/>
        <w:ind w:firstLine="0"/>
        <w:jc w:val="both"/>
        <w:rPr>
          <w:sz w:val="28"/>
          <w:szCs w:val="28"/>
        </w:rPr>
      </w:pPr>
      <w:r w:rsidRPr="009D5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D5BC8">
        <w:rPr>
          <w:sz w:val="28"/>
          <w:szCs w:val="28"/>
        </w:rPr>
        <w:t xml:space="preserve">МКУ «Управление образования»  информирует о том, что в соответствии с Планом мероприятий («дорожной картой») по организации и проведению государственной итоговой аттестации в 2024/2025 уч.г. (утвержден Приказом Министерства образования и науки Республики Дагестан №05-02-2- 1051/24 от 30.10.2024г.) и целях качественной подготовки к проведению государственной итоговой аттестации в 2024/2025 учебном году (далее - ГИА), Региональный центр обработки информации </w:t>
      </w:r>
      <w:r w:rsidRPr="009D5BC8">
        <w:rPr>
          <w:b/>
          <w:bCs/>
          <w:sz w:val="28"/>
          <w:szCs w:val="28"/>
        </w:rPr>
        <w:t xml:space="preserve">7 ноября 2024г. в 10:00 ч. </w:t>
      </w:r>
      <w:r w:rsidRPr="009D5BC8">
        <w:rPr>
          <w:sz w:val="28"/>
          <w:szCs w:val="28"/>
        </w:rPr>
        <w:t>проводит семинар для «муниципальных координаторов ГИА» и для ответственных лиц привлеченных к ГИА в очной форме по вопросам организационно-технической подготовки к проведению ГИА и формирования региональной информационной системы обеспечения проведения ГИА (далее - РИС ГИА) в 2025г.</w:t>
      </w:r>
    </w:p>
    <w:p w:rsidR="00363C7C" w:rsidRPr="009D5BC8" w:rsidRDefault="00363C7C" w:rsidP="00363C7C">
      <w:pPr>
        <w:pStyle w:val="1"/>
        <w:ind w:firstLine="0"/>
        <w:jc w:val="both"/>
        <w:rPr>
          <w:sz w:val="28"/>
          <w:szCs w:val="28"/>
        </w:rPr>
      </w:pPr>
      <w:r w:rsidRPr="009D5BC8">
        <w:rPr>
          <w:sz w:val="28"/>
          <w:szCs w:val="28"/>
        </w:rPr>
        <w:t>Необходимо направить на семинар руководителей пункта и технических специалистов</w:t>
      </w:r>
      <w:r>
        <w:rPr>
          <w:sz w:val="28"/>
          <w:szCs w:val="28"/>
        </w:rPr>
        <w:t>,</w:t>
      </w:r>
      <w:r w:rsidRPr="009D5BC8">
        <w:rPr>
          <w:sz w:val="28"/>
          <w:szCs w:val="28"/>
        </w:rPr>
        <w:t xml:space="preserve">  привлеченных к ГИА</w:t>
      </w:r>
      <w:r>
        <w:rPr>
          <w:sz w:val="28"/>
          <w:szCs w:val="28"/>
        </w:rPr>
        <w:t>.</w:t>
      </w:r>
    </w:p>
    <w:p w:rsidR="00363C7C" w:rsidRPr="009D5BC8" w:rsidRDefault="00363C7C" w:rsidP="00363C7C">
      <w:pPr>
        <w:pStyle w:val="1"/>
        <w:ind w:firstLine="0"/>
        <w:rPr>
          <w:sz w:val="28"/>
          <w:szCs w:val="28"/>
        </w:rPr>
      </w:pPr>
      <w:r w:rsidRPr="009D5BC8">
        <w:rPr>
          <w:sz w:val="28"/>
          <w:szCs w:val="28"/>
        </w:rPr>
        <w:t>Программа семинар-совещания прилагается.</w:t>
      </w:r>
    </w:p>
    <w:p w:rsidR="00363C7C" w:rsidRDefault="00363C7C" w:rsidP="00363C7C">
      <w:pPr>
        <w:pStyle w:val="1"/>
        <w:spacing w:after="300"/>
        <w:ind w:firstLine="0"/>
        <w:jc w:val="both"/>
      </w:pPr>
      <w:r w:rsidRPr="009D5BC8">
        <w:rPr>
          <w:sz w:val="28"/>
          <w:szCs w:val="28"/>
        </w:rPr>
        <w:t>Место проведения семинара: г. Махачкала, ул. Магомедтагирова, 159 (ДИРО, 2-й этаж, актовый зал</w:t>
      </w:r>
      <w:r>
        <w:t>)</w:t>
      </w:r>
    </w:p>
    <w:p w:rsidR="00363C7C" w:rsidRPr="00236CAA" w:rsidRDefault="00363C7C" w:rsidP="00363C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63C7C" w:rsidRPr="00236CAA" w:rsidRDefault="00363C7C" w:rsidP="00363C7C">
      <w:pPr>
        <w:ind w:right="18"/>
        <w:jc w:val="right"/>
        <w:rPr>
          <w:rFonts w:ascii="Times New Roman" w:hAnsi="Times New Roman" w:cs="Times New Roman"/>
        </w:rPr>
      </w:pPr>
    </w:p>
    <w:p w:rsidR="00363C7C" w:rsidRDefault="00363C7C" w:rsidP="00363C7C">
      <w:pPr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</w:p>
    <w:p w:rsidR="00363C7C" w:rsidRDefault="00363C7C" w:rsidP="00363C7C">
      <w:pPr>
        <w:jc w:val="right"/>
        <w:rPr>
          <w:rFonts w:ascii="TimesNewRomanPSMT" w:hAnsi="TimesNewRomanPSMT" w:cs="TimesNewRomanPSMT"/>
          <w:sz w:val="28"/>
          <w:szCs w:val="28"/>
        </w:rPr>
      </w:pPr>
    </w:p>
    <w:p w:rsidR="00363C7C" w:rsidRDefault="00363C7C" w:rsidP="00363C7C">
      <w:pPr>
        <w:jc w:val="both"/>
      </w:pPr>
    </w:p>
    <w:p w:rsidR="00363C7C" w:rsidRPr="00FB0424" w:rsidRDefault="00363C7C" w:rsidP="00363C7C">
      <w:pPr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363C7C" w:rsidRPr="00FB0424" w:rsidRDefault="00363C7C" w:rsidP="00363C7C">
      <w:pPr>
        <w:spacing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образования»:                                                                         Х.Исаева</w:t>
      </w:r>
    </w:p>
    <w:p w:rsidR="00363C7C" w:rsidRPr="00FB0424" w:rsidRDefault="00363C7C" w:rsidP="00363C7C">
      <w:pPr>
        <w:shd w:val="clear" w:color="auto" w:fill="FFFFFF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363C7C" w:rsidRPr="00236CAA" w:rsidRDefault="00363C7C" w:rsidP="00363C7C">
      <w:pPr>
        <w:shd w:val="clear" w:color="auto" w:fill="FFFFFF"/>
        <w:ind w:right="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Тел. 8 (969) 747 88-88</w:t>
      </w:r>
    </w:p>
    <w:p w:rsidR="00BE0856" w:rsidRDefault="00E916CE">
      <w:pPr>
        <w:pStyle w:val="20"/>
        <w:spacing w:after="180"/>
        <w:ind w:left="1700"/>
        <w:rPr>
          <w:sz w:val="16"/>
          <w:szCs w:val="16"/>
        </w:rPr>
      </w:pPr>
      <w:r>
        <w:br w:type="page"/>
      </w:r>
    </w:p>
    <w:p w:rsidR="00BE0856" w:rsidRDefault="00E916CE">
      <w:pPr>
        <w:pStyle w:val="11"/>
        <w:keepNext/>
        <w:keepLines/>
      </w:pPr>
      <w:bookmarkStart w:id="2" w:name="bookmark4"/>
      <w:r>
        <w:lastRenderedPageBreak/>
        <w:t>Программа</w:t>
      </w:r>
      <w:bookmarkEnd w:id="2"/>
    </w:p>
    <w:p w:rsidR="00BE0856" w:rsidRDefault="00E916CE">
      <w:pPr>
        <w:pStyle w:val="1"/>
        <w:spacing w:after="180" w:line="254" w:lineRule="auto"/>
        <w:ind w:firstLine="0"/>
        <w:jc w:val="center"/>
      </w:pPr>
      <w:r>
        <w:t>семинар-совещания с муниципальными координаторами</w:t>
      </w:r>
      <w:r>
        <w:br/>
        <w:t>по организационному и техническому сопровождению проведения ГИА</w:t>
      </w:r>
      <w:r>
        <w:br/>
        <w:t>в 2024/2025 учебном году.</w:t>
      </w:r>
    </w:p>
    <w:p w:rsidR="00BE0856" w:rsidRDefault="00E916CE">
      <w:pPr>
        <w:pStyle w:val="1"/>
        <w:spacing w:after="180"/>
        <w:jc w:val="both"/>
      </w:pPr>
      <w:r>
        <w:rPr>
          <w:b/>
          <w:bCs/>
        </w:rPr>
        <w:t>Дата: 7.11.2024 г.</w:t>
      </w:r>
    </w:p>
    <w:p w:rsidR="00BE0856" w:rsidRDefault="00E916CE">
      <w:pPr>
        <w:pStyle w:val="1"/>
        <w:spacing w:after="180"/>
        <w:jc w:val="both"/>
      </w:pPr>
      <w:r>
        <w:rPr>
          <w:b/>
          <w:bCs/>
        </w:rPr>
        <w:t>Регистрация: 9:30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5957"/>
        <w:gridCol w:w="3667"/>
      </w:tblGrid>
      <w:tr w:rsidR="00BE0856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10:00-10:45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итогах организации и проведения ГИА-2024.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56" w:rsidRDefault="00E916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Аркалаев Аскандар Маммадиевич Проректор по цифровой трансформации - Руководитель РЦОИ.</w:t>
            </w:r>
          </w:p>
        </w:tc>
      </w:tr>
      <w:tr w:rsidR="00BE085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</w:tr>
      <w:tr w:rsidR="00BE0856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10:50-11:35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Плана мероприятий («дорожной карты») по организации и проведению ГИА по образовательным программам </w:t>
            </w:r>
            <w:r>
              <w:rPr>
                <w:sz w:val="24"/>
                <w:szCs w:val="24"/>
              </w:rPr>
              <w:t>основного общего и среднего общего образования в РД в 2024/2025 учебном году.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Ярахмедова Тамамат Аслановна Заместитель начальника отдела организационно-методического сопровождения ГИА РЦОИ.</w:t>
            </w:r>
          </w:p>
        </w:tc>
      </w:tr>
      <w:tr w:rsidR="00BE085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</w:tr>
      <w:tr w:rsidR="00BE0856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11:40-12:25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Организационно-технологические вопросы проведения</w:t>
            </w:r>
            <w:r>
              <w:rPr>
                <w:sz w:val="24"/>
                <w:szCs w:val="24"/>
              </w:rPr>
              <w:t xml:space="preserve"> итогового сочинения (изложения) в 2024/2025 учебном году.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Агабаева Лейла Райудиновна Главный специалист отдела организационно-методического сопровождения ГИА РЦОИ.</w:t>
            </w:r>
          </w:p>
        </w:tc>
      </w:tr>
      <w:tr w:rsidR="00BE085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</w:tr>
      <w:tr w:rsidR="00BE085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12:30-13:15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- техническая подготовка ППЭ к проведению ГИА.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56" w:rsidRDefault="00E916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Нажмудинова </w:t>
            </w:r>
            <w:r>
              <w:rPr>
                <w:sz w:val="24"/>
                <w:szCs w:val="24"/>
              </w:rPr>
              <w:t>Патимат Ахмедовна Начальник отдела организационно-методического сопровождения ГИА РЦОИ.</w:t>
            </w:r>
          </w:p>
        </w:tc>
      </w:tr>
      <w:tr w:rsidR="00BE085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</w:tr>
      <w:tr w:rsidR="00BE085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13:15-13:45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</w:tr>
      <w:tr w:rsidR="00BE085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</w:tr>
      <w:tr w:rsidR="00BE0856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13:45-14:30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- технические типовые нарушения при проведении ГИА в 2024 году.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Нугаев Пахрудин Инухаджарович Заместитель </w:t>
            </w:r>
            <w:r>
              <w:rPr>
                <w:sz w:val="24"/>
                <w:szCs w:val="24"/>
              </w:rPr>
              <w:t>руководителя РЦОИ.</w:t>
            </w:r>
          </w:p>
        </w:tc>
      </w:tr>
      <w:tr w:rsidR="00BE085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</w:tr>
      <w:tr w:rsidR="00BE0856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14:35-15:20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- технологические вопросы проведения итогового собеседования в 2024/2025 учебном году.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56" w:rsidRDefault="00E916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Нажмудинова Патимат Ахмедовна Начальник отдела организационно-методического сопровождения ГИА РЦОИ. Койтемиров </w:t>
            </w:r>
            <w:r>
              <w:rPr>
                <w:sz w:val="24"/>
                <w:szCs w:val="24"/>
              </w:rPr>
              <w:t>Абубакар Мусаевич Начальник отдела программного и технического обеспечения РЦОИ.</w:t>
            </w:r>
          </w:p>
        </w:tc>
      </w:tr>
      <w:tr w:rsidR="00BE085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F8F8"/>
          </w:tcPr>
          <w:p w:rsidR="00BE0856" w:rsidRDefault="00BE0856">
            <w:pPr>
              <w:rPr>
                <w:sz w:val="10"/>
                <w:szCs w:val="10"/>
              </w:rPr>
            </w:pPr>
          </w:p>
        </w:tc>
      </w:tr>
      <w:tr w:rsidR="00BE0856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15:25-16:10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ОГЭ по учебным предметам «химия», «физика», «русский язык», «иностранный язык», «информатика», «литература».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56" w:rsidRDefault="00E916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Аливердиева Сабина </w:t>
            </w:r>
            <w:r>
              <w:rPr>
                <w:sz w:val="24"/>
                <w:szCs w:val="24"/>
              </w:rPr>
              <w:t>Урфановна Ведущий специалист организационно-методического сопровождения ГИА РЦОИ.</w:t>
            </w:r>
          </w:p>
        </w:tc>
      </w:tr>
    </w:tbl>
    <w:p w:rsidR="00E916CE" w:rsidRDefault="00E916CE"/>
    <w:sectPr w:rsidR="00E916CE" w:rsidSect="00363C7C">
      <w:type w:val="continuous"/>
      <w:pgSz w:w="11900" w:h="16840"/>
      <w:pgMar w:top="610" w:right="985" w:bottom="493" w:left="1134" w:header="18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CE" w:rsidRDefault="00E916CE">
      <w:r>
        <w:separator/>
      </w:r>
    </w:p>
  </w:endnote>
  <w:endnote w:type="continuationSeparator" w:id="0">
    <w:p w:rsidR="00E916CE" w:rsidRDefault="00E9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CE" w:rsidRDefault="00E916CE"/>
  </w:footnote>
  <w:footnote w:type="continuationSeparator" w:id="0">
    <w:p w:rsidR="00E916CE" w:rsidRDefault="00E916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083C"/>
    <w:multiLevelType w:val="multilevel"/>
    <w:tmpl w:val="17E87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56"/>
    <w:rsid w:val="00363C7C"/>
    <w:rsid w:val="00BE0856"/>
    <w:rsid w:val="00E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CDD4"/>
  <w15:docId w15:val="{D0552A2F-339A-420D-A8FD-8E3282E5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75A8"/>
      <w:sz w:val="17"/>
      <w:szCs w:val="1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60"/>
      <w:ind w:left="1610"/>
    </w:pPr>
    <w:rPr>
      <w:rFonts w:ascii="Times New Roman" w:eastAsia="Times New Roman" w:hAnsi="Times New Roman" w:cs="Times New Roman"/>
      <w:color w:val="3175A8"/>
      <w:sz w:val="17"/>
      <w:szCs w:val="17"/>
    </w:rPr>
  </w:style>
  <w:style w:type="paragraph" w:customStyle="1" w:styleId="22">
    <w:name w:val="Заголовок №2"/>
    <w:basedOn w:val="a"/>
    <w:link w:val="21"/>
    <w:pPr>
      <w:spacing w:after="180"/>
      <w:ind w:left="244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2024-11-05T11:59:00Z</dcterms:created>
  <dcterms:modified xsi:type="dcterms:W3CDTF">2024-11-05T11:59:00Z</dcterms:modified>
</cp:coreProperties>
</file>